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680"/>
      </w:tblGrid>
      <w:tr w:rsidR="003B19FC" w:rsidTr="003B19FC">
        <w:tc>
          <w:tcPr>
            <w:tcW w:w="4405" w:type="dxa"/>
          </w:tcPr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  <w:r w:rsidRPr="005E7A17">
              <w:rPr>
                <w:sz w:val="24"/>
              </w:rPr>
              <w:t>When human qualities are given to non-human things.</w:t>
            </w: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  <w:r w:rsidRPr="005E7A17">
              <w:rPr>
                <w:sz w:val="24"/>
              </w:rPr>
              <w:t>The repetition of sounds in words that are close to one another.</w:t>
            </w:r>
          </w:p>
          <w:p w:rsidR="003B19FC" w:rsidRPr="005E7A17" w:rsidRDefault="003B19FC">
            <w:pPr>
              <w:rPr>
                <w:sz w:val="24"/>
              </w:rPr>
            </w:pPr>
          </w:p>
        </w:tc>
      </w:tr>
      <w:tr w:rsidR="003B19FC" w:rsidTr="003B19FC">
        <w:tc>
          <w:tcPr>
            <w:tcW w:w="4405" w:type="dxa"/>
          </w:tcPr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  <w:r w:rsidRPr="005E7A17">
              <w:rPr>
                <w:sz w:val="24"/>
              </w:rPr>
              <w:t>Makes a comparison between two things by using like or as.</w:t>
            </w:r>
          </w:p>
          <w:p w:rsidR="003B19FC" w:rsidRPr="005E7A17" w:rsidRDefault="003B19FC">
            <w:pPr>
              <w:rPr>
                <w:sz w:val="24"/>
              </w:rPr>
            </w:pPr>
          </w:p>
          <w:p w:rsidR="003B19FC" w:rsidRPr="005E7A17" w:rsidRDefault="003B19FC">
            <w:pPr>
              <w:rPr>
                <w:sz w:val="24"/>
              </w:rPr>
            </w:pPr>
          </w:p>
          <w:p w:rsidR="003B19FC" w:rsidRPr="005E7A17" w:rsidRDefault="003B19FC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  <w:r w:rsidRPr="005E7A17">
              <w:rPr>
                <w:sz w:val="24"/>
              </w:rPr>
              <w:t xml:space="preserve">The intentional repeating of a sound, word, phrase, lie, or idea in order to create a particular effect. </w:t>
            </w:r>
          </w:p>
          <w:p w:rsidR="003B19FC" w:rsidRPr="005E7A17" w:rsidRDefault="003B19FC">
            <w:pPr>
              <w:rPr>
                <w:sz w:val="24"/>
              </w:rPr>
            </w:pPr>
          </w:p>
        </w:tc>
      </w:tr>
      <w:tr w:rsidR="003B19FC" w:rsidTr="003B19FC">
        <w:tc>
          <w:tcPr>
            <w:tcW w:w="4405" w:type="dxa"/>
          </w:tcPr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  <w:r w:rsidRPr="005E7A17">
              <w:rPr>
                <w:sz w:val="24"/>
              </w:rPr>
              <w:t>An umbrella term for language used by an author to create a deeper effect in the reader, on top of the figurative meaning of the text.</w:t>
            </w:r>
          </w:p>
          <w:p w:rsidR="003B19FC" w:rsidRPr="005E7A17" w:rsidRDefault="003B19FC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  <w:r w:rsidRPr="005E7A17">
              <w:rPr>
                <w:sz w:val="24"/>
              </w:rPr>
              <w:t>An exaggeration used to express strong sentiments or create comic effect.</w:t>
            </w:r>
          </w:p>
          <w:p w:rsidR="003B19FC" w:rsidRPr="005E7A17" w:rsidRDefault="003B19FC">
            <w:pPr>
              <w:rPr>
                <w:sz w:val="24"/>
              </w:rPr>
            </w:pPr>
          </w:p>
          <w:p w:rsidR="003B19FC" w:rsidRPr="005E7A17" w:rsidRDefault="003B19FC">
            <w:pPr>
              <w:rPr>
                <w:sz w:val="24"/>
              </w:rPr>
            </w:pPr>
          </w:p>
          <w:p w:rsidR="003B19FC" w:rsidRPr="005E7A17" w:rsidRDefault="003B19FC">
            <w:pPr>
              <w:rPr>
                <w:sz w:val="24"/>
              </w:rPr>
            </w:pPr>
          </w:p>
        </w:tc>
      </w:tr>
      <w:tr w:rsidR="003B19FC" w:rsidTr="003B19FC">
        <w:tc>
          <w:tcPr>
            <w:tcW w:w="4405" w:type="dxa"/>
          </w:tcPr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  <w:r w:rsidRPr="005E7A17">
              <w:rPr>
                <w:sz w:val="24"/>
              </w:rPr>
              <w:t>The meaning, association, or emotions a word suggests besides just its definition.</w:t>
            </w:r>
          </w:p>
          <w:p w:rsidR="003B19FC" w:rsidRPr="005E7A17" w:rsidRDefault="003B19FC">
            <w:pPr>
              <w:rPr>
                <w:sz w:val="24"/>
              </w:rPr>
            </w:pPr>
          </w:p>
          <w:p w:rsidR="003B19FC" w:rsidRPr="005E7A17" w:rsidRDefault="003B19FC">
            <w:pPr>
              <w:rPr>
                <w:sz w:val="24"/>
              </w:rPr>
            </w:pPr>
          </w:p>
          <w:p w:rsidR="003B19FC" w:rsidRPr="005E7A17" w:rsidRDefault="003B19FC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  <w:r w:rsidRPr="005E7A17">
              <w:rPr>
                <w:sz w:val="24"/>
              </w:rPr>
              <w:t>In a text, this is where an object stands for/represents something beyond itself.</w:t>
            </w:r>
          </w:p>
          <w:p w:rsidR="003B19FC" w:rsidRPr="005E7A17" w:rsidRDefault="003B19FC">
            <w:pPr>
              <w:rPr>
                <w:sz w:val="24"/>
              </w:rPr>
            </w:pPr>
          </w:p>
        </w:tc>
      </w:tr>
      <w:tr w:rsidR="003B19FC" w:rsidTr="003B19FC">
        <w:tc>
          <w:tcPr>
            <w:tcW w:w="4405" w:type="dxa"/>
          </w:tcPr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  <w:r w:rsidRPr="005E7A17">
              <w:rPr>
                <w:sz w:val="24"/>
              </w:rPr>
              <w:t>The central idea or message of a work of literature.</w:t>
            </w:r>
          </w:p>
          <w:p w:rsidR="003B19FC" w:rsidRPr="005E7A17" w:rsidRDefault="003B19FC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  <w:r w:rsidRPr="005E7A17">
              <w:rPr>
                <w:sz w:val="24"/>
              </w:rPr>
              <w:t>Language that appeals to the sense, involves description and detail.</w:t>
            </w:r>
          </w:p>
          <w:p w:rsidR="003B19FC" w:rsidRPr="005E7A17" w:rsidRDefault="003B19FC">
            <w:pPr>
              <w:rPr>
                <w:sz w:val="24"/>
              </w:rPr>
            </w:pPr>
          </w:p>
          <w:p w:rsidR="003B19FC" w:rsidRPr="005E7A17" w:rsidRDefault="003B19FC">
            <w:pPr>
              <w:rPr>
                <w:sz w:val="24"/>
              </w:rPr>
            </w:pPr>
          </w:p>
          <w:p w:rsidR="003B19FC" w:rsidRPr="005E7A17" w:rsidRDefault="003B19FC">
            <w:pPr>
              <w:rPr>
                <w:sz w:val="24"/>
              </w:rPr>
            </w:pPr>
          </w:p>
        </w:tc>
      </w:tr>
      <w:tr w:rsidR="003B19FC" w:rsidTr="003B19FC">
        <w:trPr>
          <w:trHeight w:val="2069"/>
        </w:trPr>
        <w:tc>
          <w:tcPr>
            <w:tcW w:w="4405" w:type="dxa"/>
          </w:tcPr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  <w:r w:rsidRPr="005E7A17">
              <w:rPr>
                <w:sz w:val="24"/>
              </w:rPr>
              <w:t>The literal, dictionary definition of a word.</w:t>
            </w:r>
          </w:p>
          <w:p w:rsidR="003B19FC" w:rsidRPr="005E7A17" w:rsidRDefault="003B19FC">
            <w:pPr>
              <w:rPr>
                <w:sz w:val="24"/>
              </w:rPr>
            </w:pPr>
          </w:p>
          <w:p w:rsidR="003B19FC" w:rsidRPr="005E7A17" w:rsidRDefault="003B19FC">
            <w:pPr>
              <w:rPr>
                <w:sz w:val="24"/>
              </w:rPr>
            </w:pPr>
          </w:p>
          <w:p w:rsidR="003B19FC" w:rsidRPr="005E7A17" w:rsidRDefault="003B19FC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</w:p>
          <w:p w:rsidR="003B19FC" w:rsidRPr="005E7A17" w:rsidRDefault="003B19FC" w:rsidP="003B19FC">
            <w:pPr>
              <w:rPr>
                <w:sz w:val="24"/>
              </w:rPr>
            </w:pPr>
            <w:r w:rsidRPr="005E7A17">
              <w:rPr>
                <w:sz w:val="24"/>
              </w:rPr>
              <w:t>A writer or speaker’s choice of words.</w:t>
            </w:r>
          </w:p>
          <w:p w:rsidR="003B19FC" w:rsidRPr="005E7A17" w:rsidRDefault="003B19FC">
            <w:pPr>
              <w:rPr>
                <w:sz w:val="24"/>
              </w:rPr>
            </w:pPr>
          </w:p>
        </w:tc>
      </w:tr>
      <w:tr w:rsidR="003B19FC" w:rsidTr="003B19FC">
        <w:tc>
          <w:tcPr>
            <w:tcW w:w="4405" w:type="dxa"/>
          </w:tcPr>
          <w:p w:rsidR="003B19FC" w:rsidRDefault="003B19FC" w:rsidP="0093255A"/>
          <w:p w:rsidR="003B19FC" w:rsidRDefault="003B19FC" w:rsidP="0093255A"/>
          <w:p w:rsidR="003B19FC" w:rsidRPr="005E7A17" w:rsidRDefault="003B19FC" w:rsidP="0093255A">
            <w:pPr>
              <w:rPr>
                <w:sz w:val="24"/>
              </w:rPr>
            </w:pPr>
          </w:p>
          <w:p w:rsidR="003B19FC" w:rsidRDefault="003B19FC" w:rsidP="0093255A"/>
          <w:p w:rsidR="003B19FC" w:rsidRDefault="003B19FC" w:rsidP="0093255A"/>
          <w:p w:rsidR="003B19FC" w:rsidRDefault="003B19FC" w:rsidP="0093255A"/>
        </w:tc>
        <w:tc>
          <w:tcPr>
            <w:tcW w:w="4680" w:type="dxa"/>
          </w:tcPr>
          <w:p w:rsidR="003B19FC" w:rsidRDefault="003B19FC" w:rsidP="0093255A"/>
          <w:p w:rsidR="003B19FC" w:rsidRDefault="003B19FC" w:rsidP="0093255A"/>
          <w:p w:rsidR="003B19FC" w:rsidRDefault="003B19FC" w:rsidP="0093255A"/>
          <w:p w:rsidR="00706F28" w:rsidRPr="005E7A17" w:rsidRDefault="00706F28" w:rsidP="00706F28">
            <w:pPr>
              <w:jc w:val="center"/>
              <w:rPr>
                <w:sz w:val="32"/>
                <w:szCs w:val="32"/>
              </w:rPr>
            </w:pPr>
            <w:r w:rsidRPr="005E7A17">
              <w:rPr>
                <w:sz w:val="32"/>
                <w:szCs w:val="32"/>
              </w:rPr>
              <w:t>Symbol</w:t>
            </w:r>
          </w:p>
          <w:p w:rsidR="003B19FC" w:rsidRDefault="003B19FC" w:rsidP="0093255A"/>
        </w:tc>
      </w:tr>
      <w:tr w:rsidR="003B19FC" w:rsidTr="003B19FC">
        <w:tc>
          <w:tcPr>
            <w:tcW w:w="4405" w:type="dxa"/>
          </w:tcPr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  <w:r w:rsidRPr="005E7A17">
              <w:rPr>
                <w:sz w:val="32"/>
                <w:szCs w:val="32"/>
              </w:rPr>
              <w:t>Simile</w:t>
            </w:r>
          </w:p>
          <w:p w:rsidR="003B19FC" w:rsidRPr="005E7A17" w:rsidRDefault="003B19FC" w:rsidP="005E7A17">
            <w:pPr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3B19FC" w:rsidRPr="005E7A17" w:rsidRDefault="003B19FC" w:rsidP="005E7A17">
            <w:pPr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  <w:r w:rsidRPr="005E7A17">
              <w:rPr>
                <w:sz w:val="32"/>
                <w:szCs w:val="32"/>
              </w:rPr>
              <w:t>Metaphor</w:t>
            </w: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</w:tc>
      </w:tr>
      <w:tr w:rsidR="003B19FC" w:rsidTr="003B19FC">
        <w:tc>
          <w:tcPr>
            <w:tcW w:w="4405" w:type="dxa"/>
          </w:tcPr>
          <w:p w:rsidR="003B19FC" w:rsidRPr="005E7A17" w:rsidRDefault="003B19FC" w:rsidP="005E7A17">
            <w:pPr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  <w:r w:rsidRPr="005E7A17">
              <w:rPr>
                <w:sz w:val="32"/>
                <w:szCs w:val="32"/>
              </w:rPr>
              <w:t>Personification</w:t>
            </w: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3B19FC" w:rsidRPr="005E7A17" w:rsidRDefault="003B19FC" w:rsidP="005E7A17">
            <w:pPr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  <w:r w:rsidRPr="005E7A17">
              <w:rPr>
                <w:sz w:val="32"/>
                <w:szCs w:val="32"/>
              </w:rPr>
              <w:t>Imagery</w:t>
            </w:r>
          </w:p>
          <w:p w:rsidR="003B19FC" w:rsidRPr="005E7A17" w:rsidRDefault="003B19FC" w:rsidP="005E7A17">
            <w:pPr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</w:tc>
      </w:tr>
      <w:tr w:rsidR="003B19FC" w:rsidTr="003B19FC">
        <w:tc>
          <w:tcPr>
            <w:tcW w:w="4405" w:type="dxa"/>
          </w:tcPr>
          <w:p w:rsidR="003B19FC" w:rsidRDefault="003B19FC" w:rsidP="005E7A17">
            <w:pPr>
              <w:rPr>
                <w:sz w:val="32"/>
                <w:szCs w:val="32"/>
              </w:rPr>
            </w:pPr>
          </w:p>
          <w:p w:rsidR="005E7A17" w:rsidRPr="005E7A17" w:rsidRDefault="005E7A17" w:rsidP="005E7A17">
            <w:pPr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  <w:r w:rsidRPr="005E7A17">
              <w:rPr>
                <w:sz w:val="32"/>
                <w:szCs w:val="32"/>
              </w:rPr>
              <w:t>Alliteration</w:t>
            </w:r>
          </w:p>
          <w:p w:rsidR="003B19FC" w:rsidRPr="005E7A17" w:rsidRDefault="003B19FC" w:rsidP="005E7A17">
            <w:pPr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3B19FC" w:rsidRPr="005E7A17" w:rsidRDefault="003B19FC" w:rsidP="005E7A17">
            <w:pPr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  <w:r w:rsidRPr="005E7A17">
              <w:rPr>
                <w:sz w:val="32"/>
                <w:szCs w:val="32"/>
              </w:rPr>
              <w:t>Denotation</w:t>
            </w: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</w:tc>
      </w:tr>
      <w:tr w:rsidR="003B19FC" w:rsidTr="003B19FC">
        <w:tc>
          <w:tcPr>
            <w:tcW w:w="4405" w:type="dxa"/>
          </w:tcPr>
          <w:p w:rsidR="003B19FC" w:rsidRPr="005E7A17" w:rsidRDefault="003B19FC" w:rsidP="005E7A17">
            <w:pPr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  <w:p w:rsidR="003B19FC" w:rsidRPr="005E7A17" w:rsidRDefault="005E7A17" w:rsidP="005E7A17">
            <w:pPr>
              <w:jc w:val="center"/>
              <w:rPr>
                <w:sz w:val="32"/>
                <w:szCs w:val="32"/>
              </w:rPr>
            </w:pPr>
            <w:r w:rsidRPr="005E7A17">
              <w:rPr>
                <w:sz w:val="32"/>
                <w:szCs w:val="32"/>
              </w:rPr>
              <w:t>Connotation</w:t>
            </w: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rPr>
                <w:sz w:val="32"/>
                <w:szCs w:val="32"/>
              </w:rPr>
            </w:pPr>
          </w:p>
          <w:p w:rsidR="003B19FC" w:rsidRPr="005E7A17" w:rsidRDefault="005E7A17" w:rsidP="005E7A17">
            <w:pPr>
              <w:jc w:val="center"/>
              <w:rPr>
                <w:sz w:val="32"/>
                <w:szCs w:val="32"/>
              </w:rPr>
            </w:pPr>
            <w:r w:rsidRPr="005E7A17">
              <w:rPr>
                <w:sz w:val="32"/>
                <w:szCs w:val="32"/>
              </w:rPr>
              <w:t>Repetition</w:t>
            </w: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</w:tc>
      </w:tr>
      <w:tr w:rsidR="003B19FC" w:rsidTr="003B19FC">
        <w:trPr>
          <w:trHeight w:val="2069"/>
        </w:trPr>
        <w:tc>
          <w:tcPr>
            <w:tcW w:w="4405" w:type="dxa"/>
          </w:tcPr>
          <w:p w:rsidR="003B19FC" w:rsidRPr="005E7A17" w:rsidRDefault="003B19FC" w:rsidP="005E7A17">
            <w:pPr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  <w:p w:rsidR="003B19FC" w:rsidRPr="005E7A17" w:rsidRDefault="005E7A17" w:rsidP="005E7A17">
            <w:pPr>
              <w:jc w:val="center"/>
              <w:rPr>
                <w:sz w:val="32"/>
                <w:szCs w:val="32"/>
              </w:rPr>
            </w:pPr>
            <w:r w:rsidRPr="005E7A17">
              <w:rPr>
                <w:sz w:val="32"/>
                <w:szCs w:val="32"/>
              </w:rPr>
              <w:t>Hyperbole</w:t>
            </w: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3B19FC" w:rsidRPr="005E7A17" w:rsidRDefault="003B19FC" w:rsidP="005E7A17">
            <w:pPr>
              <w:rPr>
                <w:sz w:val="32"/>
                <w:szCs w:val="32"/>
              </w:rPr>
            </w:pPr>
          </w:p>
          <w:p w:rsidR="003B19FC" w:rsidRPr="005E7A17" w:rsidRDefault="003B19FC" w:rsidP="005E7A17">
            <w:pPr>
              <w:jc w:val="center"/>
              <w:rPr>
                <w:sz w:val="32"/>
                <w:szCs w:val="32"/>
              </w:rPr>
            </w:pPr>
          </w:p>
          <w:p w:rsidR="003B19FC" w:rsidRPr="005E7A17" w:rsidRDefault="003B19FC" w:rsidP="00706F28">
            <w:pPr>
              <w:jc w:val="center"/>
              <w:rPr>
                <w:sz w:val="32"/>
                <w:szCs w:val="32"/>
              </w:rPr>
            </w:pPr>
          </w:p>
        </w:tc>
      </w:tr>
      <w:tr w:rsidR="00A2253A" w:rsidTr="00A2253A">
        <w:trPr>
          <w:trHeight w:val="1061"/>
        </w:trPr>
        <w:tc>
          <w:tcPr>
            <w:tcW w:w="4405" w:type="dxa"/>
          </w:tcPr>
          <w:p w:rsidR="00A2253A" w:rsidRPr="005E7A17" w:rsidRDefault="00A2253A" w:rsidP="005E7A17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A2253A" w:rsidRPr="005E7A17" w:rsidRDefault="00A2253A" w:rsidP="005E7A17">
            <w:pPr>
              <w:rPr>
                <w:sz w:val="32"/>
                <w:szCs w:val="32"/>
              </w:rPr>
            </w:pPr>
          </w:p>
        </w:tc>
      </w:tr>
      <w:tr w:rsidR="005E7A17" w:rsidTr="0093255A">
        <w:tc>
          <w:tcPr>
            <w:tcW w:w="4405" w:type="dxa"/>
          </w:tcPr>
          <w:p w:rsidR="005E7A17" w:rsidRDefault="005E7A17" w:rsidP="0093255A"/>
          <w:p w:rsidR="005E7A17" w:rsidRDefault="005E7A17" w:rsidP="0093255A"/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93255A">
            <w:pPr>
              <w:rPr>
                <w:sz w:val="24"/>
              </w:rPr>
            </w:pPr>
            <w:r w:rsidRPr="005E7A17">
              <w:rPr>
                <w:sz w:val="24"/>
              </w:rPr>
              <w:t>Makes a comparison between two things without using like or as.</w:t>
            </w:r>
          </w:p>
          <w:p w:rsidR="005E7A17" w:rsidRDefault="005E7A17" w:rsidP="0093255A"/>
          <w:p w:rsidR="005E7A17" w:rsidRDefault="005E7A17" w:rsidP="0093255A"/>
          <w:p w:rsidR="005E7A17" w:rsidRDefault="005E7A17" w:rsidP="0093255A"/>
        </w:tc>
        <w:tc>
          <w:tcPr>
            <w:tcW w:w="4680" w:type="dxa"/>
          </w:tcPr>
          <w:p w:rsidR="005E7A17" w:rsidRPr="005E7A17" w:rsidRDefault="005E7A17" w:rsidP="005E7A17">
            <w:pPr>
              <w:jc w:val="center"/>
              <w:rPr>
                <w:sz w:val="32"/>
              </w:rPr>
            </w:pPr>
          </w:p>
          <w:p w:rsidR="005E7A17" w:rsidRPr="005E7A17" w:rsidRDefault="005E7A17" w:rsidP="005E7A17">
            <w:pPr>
              <w:rPr>
                <w:sz w:val="32"/>
              </w:rPr>
            </w:pPr>
          </w:p>
          <w:p w:rsidR="005E7A17" w:rsidRPr="005E7A17" w:rsidRDefault="005E7A17" w:rsidP="005E7A17">
            <w:pPr>
              <w:jc w:val="center"/>
              <w:rPr>
                <w:sz w:val="32"/>
              </w:rPr>
            </w:pPr>
            <w:r w:rsidRPr="005E7A17">
              <w:rPr>
                <w:sz w:val="32"/>
              </w:rPr>
              <w:t>Figurative Language</w:t>
            </w:r>
          </w:p>
          <w:p w:rsidR="005E7A17" w:rsidRPr="005E7A17" w:rsidRDefault="005E7A17" w:rsidP="005E7A17">
            <w:pPr>
              <w:jc w:val="center"/>
              <w:rPr>
                <w:sz w:val="32"/>
              </w:rPr>
            </w:pPr>
          </w:p>
        </w:tc>
      </w:tr>
      <w:tr w:rsidR="005E7A17" w:rsidTr="0093255A">
        <w:tc>
          <w:tcPr>
            <w:tcW w:w="4405" w:type="dxa"/>
          </w:tcPr>
          <w:p w:rsidR="005E7A17" w:rsidRDefault="005E7A17" w:rsidP="005E7A17">
            <w:pPr>
              <w:jc w:val="center"/>
              <w:rPr>
                <w:sz w:val="32"/>
                <w:szCs w:val="32"/>
              </w:rPr>
            </w:pPr>
          </w:p>
          <w:p w:rsidR="005E7A17" w:rsidRPr="005E7A17" w:rsidRDefault="005E7A17" w:rsidP="005E7A17">
            <w:pPr>
              <w:jc w:val="center"/>
              <w:rPr>
                <w:sz w:val="32"/>
                <w:szCs w:val="32"/>
              </w:rPr>
            </w:pPr>
          </w:p>
          <w:p w:rsidR="005E7A17" w:rsidRPr="005E7A17" w:rsidRDefault="005E7A17" w:rsidP="005E7A17">
            <w:pPr>
              <w:jc w:val="center"/>
              <w:rPr>
                <w:sz w:val="32"/>
                <w:szCs w:val="32"/>
              </w:rPr>
            </w:pPr>
            <w:r w:rsidRPr="005E7A17">
              <w:rPr>
                <w:sz w:val="32"/>
                <w:szCs w:val="32"/>
              </w:rPr>
              <w:t>Theme</w:t>
            </w:r>
          </w:p>
          <w:p w:rsidR="005E7A17" w:rsidRPr="005E7A17" w:rsidRDefault="005E7A17" w:rsidP="005E7A17">
            <w:pPr>
              <w:jc w:val="center"/>
              <w:rPr>
                <w:sz w:val="32"/>
                <w:szCs w:val="32"/>
              </w:rPr>
            </w:pPr>
          </w:p>
          <w:p w:rsidR="005E7A17" w:rsidRPr="005E7A17" w:rsidRDefault="005E7A17" w:rsidP="005E7A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5E7A17" w:rsidRPr="005E7A17" w:rsidRDefault="005E7A17" w:rsidP="005E7A17">
            <w:pPr>
              <w:jc w:val="center"/>
              <w:rPr>
                <w:sz w:val="32"/>
              </w:rPr>
            </w:pPr>
          </w:p>
          <w:p w:rsidR="005E7A17" w:rsidRPr="005E7A17" w:rsidRDefault="005E7A17" w:rsidP="005E7A17">
            <w:pPr>
              <w:rPr>
                <w:sz w:val="32"/>
              </w:rPr>
            </w:pPr>
          </w:p>
          <w:p w:rsidR="005E7A17" w:rsidRPr="005E7A17" w:rsidRDefault="005E7A17" w:rsidP="005E7A17">
            <w:pPr>
              <w:jc w:val="center"/>
              <w:rPr>
                <w:sz w:val="32"/>
              </w:rPr>
            </w:pPr>
            <w:r w:rsidRPr="005E7A17">
              <w:rPr>
                <w:sz w:val="32"/>
              </w:rPr>
              <w:t>Motif</w:t>
            </w:r>
          </w:p>
          <w:p w:rsidR="005E7A17" w:rsidRPr="005E7A17" w:rsidRDefault="005E7A17" w:rsidP="005E7A17">
            <w:pPr>
              <w:jc w:val="center"/>
              <w:rPr>
                <w:sz w:val="32"/>
              </w:rPr>
            </w:pPr>
          </w:p>
        </w:tc>
      </w:tr>
      <w:tr w:rsidR="005E7A17" w:rsidTr="0093255A">
        <w:tc>
          <w:tcPr>
            <w:tcW w:w="4405" w:type="dxa"/>
          </w:tcPr>
          <w:p w:rsidR="005E7A17" w:rsidRPr="005E7A17" w:rsidRDefault="005E7A17" w:rsidP="005E7A17">
            <w:pPr>
              <w:jc w:val="center"/>
              <w:rPr>
                <w:sz w:val="32"/>
                <w:szCs w:val="32"/>
              </w:rPr>
            </w:pPr>
          </w:p>
          <w:p w:rsidR="005E7A17" w:rsidRPr="005E7A17" w:rsidRDefault="005E7A17" w:rsidP="005E7A17">
            <w:pPr>
              <w:jc w:val="center"/>
              <w:rPr>
                <w:sz w:val="32"/>
                <w:szCs w:val="32"/>
              </w:rPr>
            </w:pPr>
          </w:p>
          <w:p w:rsidR="005E7A17" w:rsidRPr="005E7A17" w:rsidRDefault="005E7A17" w:rsidP="005E7A17">
            <w:pPr>
              <w:jc w:val="center"/>
              <w:rPr>
                <w:sz w:val="32"/>
                <w:szCs w:val="32"/>
              </w:rPr>
            </w:pPr>
            <w:r w:rsidRPr="005E7A17">
              <w:rPr>
                <w:sz w:val="32"/>
                <w:szCs w:val="32"/>
              </w:rPr>
              <w:t>Diction</w:t>
            </w:r>
          </w:p>
          <w:p w:rsidR="005E7A17" w:rsidRPr="005E7A17" w:rsidRDefault="005E7A17" w:rsidP="005E7A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5E7A17" w:rsidRDefault="005E7A17" w:rsidP="005E7A17">
            <w:pPr>
              <w:rPr>
                <w:sz w:val="32"/>
              </w:rPr>
            </w:pPr>
          </w:p>
          <w:p w:rsidR="005E7A17" w:rsidRPr="005E7A17" w:rsidRDefault="005E7A17" w:rsidP="005E7A17">
            <w:pPr>
              <w:rPr>
                <w:sz w:val="32"/>
              </w:rPr>
            </w:pPr>
          </w:p>
          <w:p w:rsidR="005E7A17" w:rsidRPr="005E7A17" w:rsidRDefault="005E7A17" w:rsidP="005E7A17">
            <w:pPr>
              <w:jc w:val="center"/>
              <w:rPr>
                <w:sz w:val="32"/>
              </w:rPr>
            </w:pPr>
            <w:r w:rsidRPr="005E7A17">
              <w:rPr>
                <w:sz w:val="32"/>
              </w:rPr>
              <w:t>Subjective</w:t>
            </w:r>
          </w:p>
          <w:p w:rsidR="005E7A17" w:rsidRPr="005E7A17" w:rsidRDefault="005E7A17" w:rsidP="005E7A17">
            <w:pPr>
              <w:jc w:val="center"/>
              <w:rPr>
                <w:sz w:val="32"/>
              </w:rPr>
            </w:pPr>
          </w:p>
          <w:p w:rsidR="005E7A17" w:rsidRPr="005E7A17" w:rsidRDefault="005E7A17" w:rsidP="005E7A17">
            <w:pPr>
              <w:jc w:val="center"/>
              <w:rPr>
                <w:sz w:val="32"/>
              </w:rPr>
            </w:pPr>
          </w:p>
        </w:tc>
      </w:tr>
      <w:tr w:rsidR="005E7A17" w:rsidTr="0093255A">
        <w:tc>
          <w:tcPr>
            <w:tcW w:w="4405" w:type="dxa"/>
          </w:tcPr>
          <w:p w:rsidR="005E7A17" w:rsidRPr="005E7A17" w:rsidRDefault="005E7A17" w:rsidP="005E7A17">
            <w:pPr>
              <w:jc w:val="center"/>
              <w:rPr>
                <w:sz w:val="32"/>
                <w:szCs w:val="32"/>
              </w:rPr>
            </w:pPr>
          </w:p>
          <w:p w:rsidR="005E7A17" w:rsidRPr="005E7A17" w:rsidRDefault="005E7A17" w:rsidP="005E7A17">
            <w:pPr>
              <w:jc w:val="center"/>
              <w:rPr>
                <w:sz w:val="32"/>
                <w:szCs w:val="32"/>
              </w:rPr>
            </w:pPr>
          </w:p>
          <w:p w:rsidR="005E7A17" w:rsidRPr="005E7A17" w:rsidRDefault="005E7A17" w:rsidP="005E7A17">
            <w:pPr>
              <w:jc w:val="center"/>
              <w:rPr>
                <w:sz w:val="32"/>
                <w:szCs w:val="32"/>
              </w:rPr>
            </w:pPr>
            <w:r w:rsidRPr="005E7A17">
              <w:rPr>
                <w:sz w:val="32"/>
                <w:szCs w:val="32"/>
              </w:rPr>
              <w:t>Objective</w:t>
            </w:r>
          </w:p>
          <w:p w:rsidR="005E7A17" w:rsidRPr="005E7A17" w:rsidRDefault="005E7A17" w:rsidP="005E7A17">
            <w:pPr>
              <w:jc w:val="center"/>
              <w:rPr>
                <w:sz w:val="32"/>
                <w:szCs w:val="32"/>
              </w:rPr>
            </w:pPr>
          </w:p>
          <w:p w:rsidR="005E7A17" w:rsidRPr="005E7A17" w:rsidRDefault="005E7A17" w:rsidP="005E7A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5E7A17" w:rsidRPr="005E7A17" w:rsidRDefault="005E7A17" w:rsidP="005E7A17">
            <w:pPr>
              <w:jc w:val="center"/>
              <w:rPr>
                <w:sz w:val="32"/>
              </w:rPr>
            </w:pPr>
          </w:p>
          <w:p w:rsidR="005E7A17" w:rsidRPr="005E7A17" w:rsidRDefault="005E7A17" w:rsidP="005E7A17">
            <w:pPr>
              <w:rPr>
                <w:sz w:val="32"/>
              </w:rPr>
            </w:pPr>
          </w:p>
          <w:p w:rsidR="005E7A17" w:rsidRPr="005E7A17" w:rsidRDefault="005E7A17" w:rsidP="005E7A17">
            <w:pPr>
              <w:jc w:val="center"/>
              <w:rPr>
                <w:sz w:val="32"/>
              </w:rPr>
            </w:pPr>
            <w:r w:rsidRPr="005E7A17">
              <w:rPr>
                <w:sz w:val="32"/>
              </w:rPr>
              <w:t>Onomatopoeia</w:t>
            </w:r>
          </w:p>
          <w:p w:rsidR="005E7A17" w:rsidRPr="005E7A17" w:rsidRDefault="005E7A17" w:rsidP="005E7A17">
            <w:pPr>
              <w:jc w:val="center"/>
              <w:rPr>
                <w:sz w:val="32"/>
              </w:rPr>
            </w:pPr>
          </w:p>
        </w:tc>
      </w:tr>
      <w:tr w:rsidR="005E7A17" w:rsidTr="0093255A">
        <w:tc>
          <w:tcPr>
            <w:tcW w:w="4405" w:type="dxa"/>
          </w:tcPr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5E7A17">
            <w:pPr>
              <w:rPr>
                <w:sz w:val="24"/>
              </w:rPr>
            </w:pPr>
            <w:r w:rsidRPr="005E7A17">
              <w:rPr>
                <w:sz w:val="24"/>
              </w:rPr>
              <w:t>A repeating idea, concept, theme, or image that is referenced throughout a literary work.</w:t>
            </w:r>
          </w:p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93255A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5E7A17">
            <w:pPr>
              <w:rPr>
                <w:sz w:val="24"/>
              </w:rPr>
            </w:pPr>
          </w:p>
          <w:p w:rsidR="005E7A17" w:rsidRPr="005E7A17" w:rsidRDefault="005E7A17" w:rsidP="005E7A17">
            <w:pPr>
              <w:rPr>
                <w:sz w:val="24"/>
              </w:rPr>
            </w:pPr>
            <w:r w:rsidRPr="005E7A17">
              <w:rPr>
                <w:sz w:val="24"/>
              </w:rPr>
              <w:t>Language that reflects sound.</w:t>
            </w:r>
          </w:p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93255A">
            <w:pPr>
              <w:rPr>
                <w:sz w:val="24"/>
              </w:rPr>
            </w:pPr>
          </w:p>
        </w:tc>
      </w:tr>
      <w:tr w:rsidR="005E7A17" w:rsidTr="0093255A">
        <w:trPr>
          <w:trHeight w:val="2069"/>
        </w:trPr>
        <w:tc>
          <w:tcPr>
            <w:tcW w:w="4405" w:type="dxa"/>
          </w:tcPr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5E7A17">
            <w:pPr>
              <w:rPr>
                <w:sz w:val="24"/>
              </w:rPr>
            </w:pPr>
            <w:r w:rsidRPr="005E7A17">
              <w:rPr>
                <w:sz w:val="24"/>
              </w:rPr>
              <w:t>A word that is synonymous with unbiased.</w:t>
            </w:r>
          </w:p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93255A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93255A">
            <w:pPr>
              <w:rPr>
                <w:sz w:val="24"/>
              </w:rPr>
            </w:pPr>
          </w:p>
          <w:p w:rsidR="005E7A17" w:rsidRPr="005E7A17" w:rsidRDefault="005E7A17" w:rsidP="005E7A17">
            <w:pPr>
              <w:rPr>
                <w:sz w:val="24"/>
              </w:rPr>
            </w:pPr>
            <w:r w:rsidRPr="005E7A17">
              <w:rPr>
                <w:sz w:val="24"/>
              </w:rPr>
              <w:t>A word that is synonymous with biased.</w:t>
            </w:r>
          </w:p>
          <w:p w:rsidR="005E7A17" w:rsidRPr="005E7A17" w:rsidRDefault="005E7A17" w:rsidP="0093255A">
            <w:pPr>
              <w:rPr>
                <w:sz w:val="24"/>
              </w:rPr>
            </w:pPr>
          </w:p>
        </w:tc>
      </w:tr>
    </w:tbl>
    <w:p w:rsidR="003B19FC" w:rsidRDefault="003B19FC"/>
    <w:p w:rsidR="003B19FC" w:rsidRDefault="003B19FC"/>
    <w:p w:rsidR="003B19FC" w:rsidRDefault="003B19FC"/>
    <w:p w:rsidR="00C61FB4" w:rsidRPr="00C61FB4" w:rsidRDefault="00544D01" w:rsidP="00C61FB4">
      <w:pPr>
        <w:spacing w:line="600" w:lineRule="auto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sectPr w:rsidR="00C61FB4" w:rsidRPr="00C61FB4" w:rsidSect="00A2253A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AD"/>
    <w:rsid w:val="001664F6"/>
    <w:rsid w:val="00354FAD"/>
    <w:rsid w:val="003B19FC"/>
    <w:rsid w:val="00420171"/>
    <w:rsid w:val="00544D01"/>
    <w:rsid w:val="005E7A17"/>
    <w:rsid w:val="00706F28"/>
    <w:rsid w:val="007B55C7"/>
    <w:rsid w:val="00862A0E"/>
    <w:rsid w:val="00A2253A"/>
    <w:rsid w:val="00AA2C32"/>
    <w:rsid w:val="00C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68DD-BE9E-49A1-9C3B-86B1020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McLeod</dc:creator>
  <cp:lastModifiedBy>jdavis5</cp:lastModifiedBy>
  <cp:revision>2</cp:revision>
  <dcterms:created xsi:type="dcterms:W3CDTF">2017-01-30T12:49:00Z</dcterms:created>
  <dcterms:modified xsi:type="dcterms:W3CDTF">2017-01-30T12:49:00Z</dcterms:modified>
</cp:coreProperties>
</file>